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F842" w14:textId="77777777" w:rsidR="00FE576D" w:rsidRPr="00435446" w:rsidRDefault="00000000" w:rsidP="00435446">
      <w:pPr>
        <w:pStyle w:val="Title"/>
      </w:pPr>
      <w:sdt>
        <w:sdtPr>
          <w:alias w:val="Enter title:"/>
          <w:tag w:val="Enter title:"/>
          <w:id w:val="-479621438"/>
          <w:placeholder>
            <w:docPart w:val="6253E43D03C64486B8EDB86B384FA02C"/>
          </w:placeholder>
          <w:temporary/>
          <w:showingPlcHdr/>
          <w15:appearance w15:val="hidden"/>
        </w:sdtPr>
        <w:sdtContent>
          <w:r w:rsidR="00C41E6E" w:rsidRPr="00F046FC">
            <w:rPr>
              <w:sz w:val="40"/>
              <w:szCs w:val="40"/>
            </w:rPr>
            <w:t>Minutes</w:t>
          </w:r>
        </w:sdtContent>
      </w:sdt>
    </w:p>
    <w:p w14:paraId="2037B72C" w14:textId="77777777" w:rsidR="00744CB9" w:rsidRPr="00F046FC" w:rsidRDefault="00BC5E24" w:rsidP="00F046FC">
      <w:pPr>
        <w:pStyle w:val="Subtitle"/>
        <w:rPr>
          <w:sz w:val="20"/>
          <w:szCs w:val="20"/>
        </w:rPr>
      </w:pPr>
      <w:r>
        <w:rPr>
          <w:sz w:val="20"/>
          <w:szCs w:val="20"/>
        </w:rPr>
        <w:t>Pioneer Board</w:t>
      </w:r>
      <w:r w:rsidR="003B79FB">
        <w:rPr>
          <w:sz w:val="20"/>
          <w:szCs w:val="20"/>
        </w:rPr>
        <w:t xml:space="preserve"> </w:t>
      </w:r>
      <w:r w:rsidR="00744CB9" w:rsidRPr="00F046FC">
        <w:rPr>
          <w:sz w:val="20"/>
          <w:szCs w:val="20"/>
        </w:rPr>
        <w:t>Meetin</w:t>
      </w:r>
      <w:r w:rsidR="000837CF" w:rsidRPr="00F046FC">
        <w:rPr>
          <w:sz w:val="20"/>
          <w:szCs w:val="20"/>
        </w:rPr>
        <w:t>g</w:t>
      </w:r>
    </w:p>
    <w:p w14:paraId="147AD97F" w14:textId="245C926E" w:rsidR="00FE576D" w:rsidRDefault="00684306" w:rsidP="00774146">
      <w:pPr>
        <w:pStyle w:val="Date"/>
      </w:pPr>
      <w:r>
        <w:rPr>
          <w:rStyle w:val="IntenseEmphasis"/>
        </w:rPr>
        <w:t xml:space="preserve"> </w:t>
      </w:r>
      <w:r w:rsidR="001F2EBE">
        <w:t xml:space="preserve">March </w:t>
      </w:r>
      <w:r w:rsidR="00DA03BD">
        <w:t>12</w:t>
      </w:r>
      <w:r w:rsidR="0037721D">
        <w:t>, 202</w:t>
      </w:r>
      <w:r w:rsidR="001F2EBE">
        <w:t>4</w:t>
      </w:r>
    </w:p>
    <w:p w14:paraId="47F68DB1" w14:textId="77777777" w:rsidR="00EE6E3C" w:rsidRDefault="00EE6E3C" w:rsidP="00EE6E3C">
      <w:pPr>
        <w:pStyle w:val="Heading1"/>
      </w:pPr>
      <w:r>
        <w:t>Opening Remarks</w:t>
      </w:r>
    </w:p>
    <w:p w14:paraId="655A74E7" w14:textId="65395A75" w:rsidR="00C3663E" w:rsidRPr="00A80BD5" w:rsidRDefault="00DA03BD" w:rsidP="00DA03BD">
      <w:pPr>
        <w:spacing w:after="0"/>
        <w:rPr>
          <w:rFonts w:eastAsia="Times New Roman" w:cs="Calibri"/>
          <w:szCs w:val="22"/>
          <w:lang w:eastAsia="en-US"/>
        </w:rPr>
      </w:pPr>
      <w:r w:rsidRPr="00A80BD5">
        <w:rPr>
          <w:rFonts w:eastAsia="Times New Roman" w:cs="Calibri"/>
          <w:szCs w:val="22"/>
          <w:lang w:eastAsia="en-US"/>
        </w:rPr>
        <w:t xml:space="preserve">Meeting started </w:t>
      </w:r>
      <w:r w:rsidR="001F2EBE" w:rsidRPr="00A80BD5">
        <w:rPr>
          <w:rFonts w:eastAsia="Times New Roman" w:cs="Calibri"/>
          <w:szCs w:val="22"/>
          <w:lang w:eastAsia="en-US"/>
        </w:rPr>
        <w:t>4</w:t>
      </w:r>
      <w:r w:rsidRPr="00A80BD5">
        <w:rPr>
          <w:rFonts w:eastAsia="Times New Roman" w:cs="Calibri"/>
          <w:szCs w:val="22"/>
          <w:lang w:eastAsia="en-US"/>
        </w:rPr>
        <w:t>:</w:t>
      </w:r>
      <w:r w:rsidR="001F2EBE" w:rsidRPr="00A80BD5">
        <w:rPr>
          <w:rFonts w:eastAsia="Times New Roman" w:cs="Calibri"/>
          <w:szCs w:val="22"/>
          <w:lang w:eastAsia="en-US"/>
        </w:rPr>
        <w:t>30</w:t>
      </w:r>
      <w:r w:rsidR="00C3663E" w:rsidRPr="00A80BD5">
        <w:rPr>
          <w:rFonts w:eastAsia="Times New Roman" w:cs="Calibri"/>
          <w:szCs w:val="22"/>
          <w:lang w:eastAsia="en-US"/>
        </w:rPr>
        <w:t>pm</w:t>
      </w:r>
      <w:r w:rsidRPr="00A80BD5">
        <w:rPr>
          <w:rFonts w:eastAsia="Times New Roman" w:cs="Calibri"/>
          <w:szCs w:val="22"/>
          <w:lang w:eastAsia="en-US"/>
        </w:rPr>
        <w:t xml:space="preserve"> via Zoom and concluded </w:t>
      </w:r>
      <w:r w:rsidR="00A80BD5" w:rsidRPr="00A80BD5">
        <w:rPr>
          <w:rFonts w:eastAsia="Times New Roman" w:cs="Calibri"/>
          <w:szCs w:val="22"/>
          <w:lang w:eastAsia="en-US"/>
        </w:rPr>
        <w:t>at 5</w:t>
      </w:r>
      <w:r w:rsidRPr="00A80BD5">
        <w:rPr>
          <w:rFonts w:eastAsia="Times New Roman" w:cs="Calibri"/>
          <w:szCs w:val="22"/>
          <w:lang w:eastAsia="en-US"/>
        </w:rPr>
        <w:t>:00</w:t>
      </w:r>
      <w:r w:rsidR="00C3663E" w:rsidRPr="00A80BD5">
        <w:rPr>
          <w:rFonts w:eastAsia="Times New Roman" w:cs="Calibri"/>
          <w:szCs w:val="22"/>
          <w:lang w:eastAsia="en-US"/>
        </w:rPr>
        <w:t xml:space="preserve"> pm</w:t>
      </w:r>
      <w:r w:rsidRPr="00A80BD5">
        <w:rPr>
          <w:rFonts w:eastAsia="Times New Roman" w:cs="Calibri"/>
          <w:szCs w:val="22"/>
          <w:lang w:eastAsia="en-US"/>
        </w:rPr>
        <w:t xml:space="preserve">.  </w:t>
      </w:r>
    </w:p>
    <w:p w14:paraId="7352B9BD" w14:textId="7FADAA96" w:rsidR="00DA03BD" w:rsidRPr="00A80BD5" w:rsidRDefault="00DA03BD" w:rsidP="00DA03BD">
      <w:pPr>
        <w:spacing w:after="0"/>
        <w:rPr>
          <w:rFonts w:eastAsia="Times New Roman" w:cs="Calibri"/>
          <w:szCs w:val="22"/>
          <w:lang w:eastAsia="en-US"/>
        </w:rPr>
      </w:pPr>
      <w:r w:rsidRPr="00A80BD5">
        <w:rPr>
          <w:rFonts w:eastAsia="Times New Roman" w:cs="Calibri"/>
          <w:szCs w:val="22"/>
          <w:lang w:eastAsia="en-US"/>
        </w:rPr>
        <w:t xml:space="preserve">Attended: </w:t>
      </w:r>
      <w:r w:rsidR="001F2EBE" w:rsidRPr="00A80BD5">
        <w:rPr>
          <w:rFonts w:eastAsia="Times New Roman" w:cs="Arial"/>
          <w:color w:val="222222"/>
          <w:sz w:val="24"/>
          <w:szCs w:val="24"/>
        </w:rPr>
        <w:t xml:space="preserve">TJ </w:t>
      </w:r>
      <w:proofErr w:type="spellStart"/>
      <w:r w:rsidR="001F2EBE" w:rsidRPr="00A80BD5">
        <w:rPr>
          <w:rFonts w:eastAsia="Times New Roman" w:cs="Arial"/>
          <w:color w:val="222222"/>
          <w:sz w:val="24"/>
          <w:szCs w:val="24"/>
        </w:rPr>
        <w:t>Antich</w:t>
      </w:r>
      <w:proofErr w:type="spellEnd"/>
      <w:r w:rsidR="001F2EBE" w:rsidRPr="00A80BD5">
        <w:rPr>
          <w:rFonts w:eastAsia="Times New Roman" w:cs="Arial"/>
          <w:color w:val="222222"/>
          <w:sz w:val="24"/>
          <w:szCs w:val="24"/>
        </w:rPr>
        <w:t>, Charley Parker, Todd Lewis, and Pat Lacey</w:t>
      </w:r>
    </w:p>
    <w:p w14:paraId="2C6EBA7C" w14:textId="77777777" w:rsidR="00FE576D" w:rsidRDefault="0017623E">
      <w:pPr>
        <w:pStyle w:val="Heading1"/>
      </w:pPr>
      <w:r>
        <w:t>Meeting Topics</w:t>
      </w:r>
    </w:p>
    <w:p w14:paraId="3929F83D" w14:textId="77777777" w:rsidR="00DA03BD" w:rsidRPr="00DA03BD" w:rsidRDefault="00DA03BD" w:rsidP="00DA03BD">
      <w:pPr>
        <w:spacing w:before="0" w:after="0"/>
        <w:rPr>
          <w:rFonts w:ascii="Calibri" w:eastAsia="Times New Roman" w:hAnsi="Calibri" w:cs="Calibri"/>
          <w:szCs w:val="22"/>
          <w:lang w:eastAsia="en-US"/>
        </w:rPr>
      </w:pPr>
      <w:r w:rsidRPr="00DA03BD">
        <w:rPr>
          <w:rFonts w:ascii="Calibri" w:eastAsia="Times New Roman" w:hAnsi="Calibri" w:cs="Calibri"/>
          <w:szCs w:val="22"/>
          <w:lang w:eastAsia="en-US"/>
        </w:rPr>
        <w:t> </w:t>
      </w:r>
    </w:p>
    <w:p w14:paraId="27B061DC" w14:textId="77777777" w:rsidR="001F2EBE" w:rsidRPr="00A80BD5" w:rsidRDefault="001F2EBE" w:rsidP="00DA03BD">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Meetings dates were identified, all of which will be on zoom at 7:30.</w:t>
      </w:r>
      <w:r w:rsidRPr="00A80BD5">
        <w:rPr>
          <w:rFonts w:ascii="Palatino Linotype" w:eastAsia="Times New Roman" w:hAnsi="Palatino Linotype" w:cs="Arial"/>
          <w:color w:val="222222"/>
          <w:sz w:val="24"/>
          <w:szCs w:val="24"/>
        </w:rPr>
        <w:br/>
        <w:t>1. Aug 7th will be Rules Interpretation</w:t>
      </w:r>
    </w:p>
    <w:p w14:paraId="17F2BBE7" w14:textId="47BEB810" w:rsidR="00DA03BD" w:rsidRPr="00A80BD5" w:rsidRDefault="001F2EBE" w:rsidP="00DA03BD">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Chapter Meetings</w:t>
      </w:r>
      <w:r w:rsidRPr="00A80BD5">
        <w:rPr>
          <w:rFonts w:ascii="Palatino Linotype" w:eastAsia="Times New Roman" w:hAnsi="Palatino Linotype" w:cs="Arial"/>
          <w:color w:val="222222"/>
          <w:sz w:val="24"/>
          <w:szCs w:val="24"/>
        </w:rPr>
        <w:br/>
        <w:t>Aug 27th, Sept 10th, Sept 24th, Oct 2nd and Oct 16th.</w:t>
      </w:r>
    </w:p>
    <w:p w14:paraId="0C238442" w14:textId="107553EB" w:rsidR="00DA03BD" w:rsidRPr="00A80BD5" w:rsidRDefault="001F2EBE" w:rsidP="00DA03BD">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 xml:space="preserve">Pat stated he will send another email to the Chapter looking for a Treasurer to replace Mark Johnson.  An email was sent last week, however there were no responses.  Pat also will send an email for a Rules Interpreter.  Tony </w:t>
      </w:r>
      <w:proofErr w:type="spellStart"/>
      <w:r w:rsidRPr="00A80BD5">
        <w:rPr>
          <w:rFonts w:ascii="Palatino Linotype" w:eastAsia="Times New Roman" w:hAnsi="Palatino Linotype" w:cs="Arial"/>
          <w:color w:val="222222"/>
          <w:sz w:val="24"/>
          <w:szCs w:val="24"/>
        </w:rPr>
        <w:t>DiMatteo</w:t>
      </w:r>
      <w:proofErr w:type="spellEnd"/>
      <w:r w:rsidRPr="00A80BD5">
        <w:rPr>
          <w:rFonts w:ascii="Palatino Linotype" w:eastAsia="Times New Roman" w:hAnsi="Palatino Linotype" w:cs="Arial"/>
          <w:color w:val="222222"/>
          <w:sz w:val="24"/>
          <w:szCs w:val="24"/>
        </w:rPr>
        <w:t xml:space="preserve"> was emailed however Pat stated he has not heard back </w:t>
      </w:r>
    </w:p>
    <w:p w14:paraId="093BF101" w14:textId="3D49EC4C" w:rsidR="001F2EBE" w:rsidRPr="00A80BD5" w:rsidRDefault="001F2EBE" w:rsidP="001F2EBE">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 xml:space="preserve">TJ </w:t>
      </w:r>
      <w:proofErr w:type="spellStart"/>
      <w:r w:rsidRPr="00A80BD5">
        <w:rPr>
          <w:rFonts w:ascii="Palatino Linotype" w:eastAsia="Times New Roman" w:hAnsi="Palatino Linotype" w:cs="Arial"/>
          <w:color w:val="222222"/>
          <w:sz w:val="24"/>
          <w:szCs w:val="24"/>
        </w:rPr>
        <w:t>Antich</w:t>
      </w:r>
      <w:proofErr w:type="spellEnd"/>
      <w:r w:rsidRPr="00A80BD5">
        <w:rPr>
          <w:rFonts w:ascii="Palatino Linotype" w:eastAsia="Times New Roman" w:hAnsi="Palatino Linotype" w:cs="Arial"/>
          <w:color w:val="222222"/>
          <w:sz w:val="24"/>
          <w:szCs w:val="24"/>
        </w:rPr>
        <w:t xml:space="preserve"> brought up the possibility of an end of season banquet for Chapter members. We agreed that we would put it out to the members and then look for places which could accommodate us.</w:t>
      </w:r>
    </w:p>
    <w:p w14:paraId="5B99796B" w14:textId="3317627A" w:rsidR="00DA03BD" w:rsidRPr="00A80BD5" w:rsidRDefault="001F2EBE" w:rsidP="00DA03BD">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Todd Lewis inquired whether we could get the rules for Middle School games posted somewhere for all to see.  There have been several instances where game times, lengths of halves, and fees have been different depending on the school.</w:t>
      </w:r>
    </w:p>
    <w:p w14:paraId="43D29B91" w14:textId="5D8530DF" w:rsidR="001F2EBE" w:rsidRPr="00A80BD5" w:rsidRDefault="001F2EBE" w:rsidP="001F2EBE">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TJ Inquired as to whether the Assignors are contracted by the different leagues, and if so, are their contracts available to view?</w:t>
      </w:r>
    </w:p>
    <w:p w14:paraId="2CFD5BA9" w14:textId="77777777" w:rsidR="001F2EBE" w:rsidRPr="00A80BD5" w:rsidRDefault="001F2EBE" w:rsidP="001F2EBE">
      <w:pPr>
        <w:numPr>
          <w:ilvl w:val="0"/>
          <w:numId w:val="20"/>
        </w:numPr>
        <w:spacing w:before="0" w:after="0"/>
        <w:ind w:left="1440"/>
        <w:rPr>
          <w:rFonts w:ascii="Palatino Linotype" w:eastAsia="Times New Roman" w:hAnsi="Palatino Linotype" w:cs="Calibri"/>
          <w:szCs w:val="22"/>
          <w:lang w:eastAsia="en-US"/>
        </w:rPr>
      </w:pPr>
      <w:r w:rsidRPr="00A80BD5">
        <w:rPr>
          <w:rFonts w:ascii="Palatino Linotype" w:eastAsia="Times New Roman" w:hAnsi="Palatino Linotype" w:cs="Arial"/>
          <w:color w:val="222222"/>
          <w:sz w:val="24"/>
          <w:szCs w:val="24"/>
        </w:rPr>
        <w:t>It was not decided what chapter dues would be. To some extent, the answer might be based upon whether a banquet is</w:t>
      </w:r>
      <w:r w:rsidRPr="001F2EBE">
        <w:rPr>
          <w:rFonts w:ascii="Arial" w:eastAsia="Times New Roman" w:hAnsi="Arial" w:cs="Arial"/>
          <w:color w:val="222222"/>
          <w:sz w:val="24"/>
          <w:szCs w:val="24"/>
        </w:rPr>
        <w:t xml:space="preserve"> desired.</w:t>
      </w:r>
    </w:p>
    <w:p w14:paraId="69C69A74" w14:textId="3CE4D5B9" w:rsidR="00A80BD5" w:rsidRPr="00A80BD5" w:rsidRDefault="00A80BD5" w:rsidP="001F2EBE">
      <w:pPr>
        <w:numPr>
          <w:ilvl w:val="0"/>
          <w:numId w:val="20"/>
        </w:numPr>
        <w:spacing w:before="0" w:after="0"/>
        <w:ind w:left="1440"/>
        <w:rPr>
          <w:rFonts w:eastAsia="Times New Roman" w:cs="Calibri"/>
          <w:szCs w:val="22"/>
          <w:lang w:eastAsia="en-US"/>
        </w:rPr>
      </w:pPr>
      <w:r w:rsidRPr="00A80BD5">
        <w:rPr>
          <w:rFonts w:eastAsia="Times New Roman" w:cs="Arial"/>
          <w:color w:val="222222"/>
          <w:sz w:val="24"/>
          <w:szCs w:val="24"/>
        </w:rPr>
        <w:t>Meeting adjourned at 5:00 pm</w:t>
      </w:r>
    </w:p>
    <w:p w14:paraId="658BF692" w14:textId="77777777" w:rsidR="00A80BD5" w:rsidRDefault="00A80BD5" w:rsidP="005C7DC4"/>
    <w:p w14:paraId="3E86AFCA" w14:textId="2A6E53A7" w:rsidR="001744D8" w:rsidRDefault="001744D8" w:rsidP="005C7DC4">
      <w:r>
        <w:t>Respectively submitted,</w:t>
      </w:r>
    </w:p>
    <w:p w14:paraId="3FD302C0" w14:textId="06BA2CAE" w:rsidR="00DA03BD" w:rsidRPr="00DA03BD" w:rsidRDefault="00A80BD5" w:rsidP="00C3663E">
      <w:pPr>
        <w:spacing w:before="0" w:after="0"/>
      </w:pPr>
      <w:r>
        <w:t>Charley Parker</w:t>
      </w:r>
      <w:r w:rsidR="00DA03BD" w:rsidRPr="00DA03BD">
        <w:rPr>
          <w:rFonts w:ascii="Calibri" w:eastAsia="Times New Roman" w:hAnsi="Calibri" w:cs="Calibri"/>
          <w:szCs w:val="22"/>
          <w:lang w:eastAsia="en-US"/>
        </w:rPr>
        <w:t> </w:t>
      </w:r>
    </w:p>
    <w:p w14:paraId="5DA451D2" w14:textId="6C7E5298" w:rsidR="00DA03BD" w:rsidRDefault="00DA03BD" w:rsidP="00C3663E">
      <w:pPr>
        <w:spacing w:before="0"/>
        <w:rPr>
          <w:rFonts w:ascii="Calibri" w:eastAsia="Times New Roman" w:hAnsi="Calibri" w:cs="Calibri"/>
          <w:szCs w:val="22"/>
          <w:lang w:eastAsia="en-US"/>
        </w:rPr>
      </w:pPr>
    </w:p>
    <w:p w14:paraId="58535AD8" w14:textId="77777777" w:rsidR="001F2EBE" w:rsidRPr="00C3663E" w:rsidRDefault="001F2EBE" w:rsidP="00C3663E">
      <w:pPr>
        <w:spacing w:before="0"/>
        <w:rPr>
          <w:rFonts w:ascii="Calibri" w:eastAsia="Times New Roman" w:hAnsi="Calibri" w:cs="Calibri"/>
          <w:szCs w:val="22"/>
          <w:lang w:eastAsia="en-US"/>
        </w:rPr>
      </w:pPr>
    </w:p>
    <w:sectPr w:rsidR="001F2EBE" w:rsidRPr="00C3663E" w:rsidSect="00D817D3">
      <w:footerReference w:type="default" r:id="rId7"/>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2734" w14:textId="77777777" w:rsidR="00E549E1" w:rsidRDefault="00E549E1">
      <w:r>
        <w:separator/>
      </w:r>
    </w:p>
  </w:endnote>
  <w:endnote w:type="continuationSeparator" w:id="0">
    <w:p w14:paraId="5F198A08" w14:textId="77777777" w:rsidR="00E549E1" w:rsidRDefault="00E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4D63" w14:textId="77777777" w:rsidR="00FE576D" w:rsidRDefault="003B5FCE">
    <w:pPr>
      <w:pStyle w:val="Footer"/>
    </w:pPr>
    <w:r>
      <w:t xml:space="preserve">Page </w:t>
    </w:r>
    <w:r>
      <w:fldChar w:fldCharType="begin"/>
    </w:r>
    <w:r>
      <w:instrText xml:space="preserve"> PAGE   \* MERGEFORMAT </w:instrText>
    </w:r>
    <w:r>
      <w:fldChar w:fldCharType="separate"/>
    </w:r>
    <w:r w:rsidR="002D4F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3A30" w14:textId="77777777" w:rsidR="00E549E1" w:rsidRDefault="00E549E1">
      <w:r>
        <w:separator/>
      </w:r>
    </w:p>
  </w:footnote>
  <w:footnote w:type="continuationSeparator" w:id="0">
    <w:p w14:paraId="42E9C23B" w14:textId="77777777" w:rsidR="00E549E1" w:rsidRDefault="00E5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AC256B"/>
    <w:multiLevelType w:val="multilevel"/>
    <w:tmpl w:val="5038E78C"/>
    <w:lvl w:ilvl="0">
      <w:start w:val="1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65630"/>
    <w:multiLevelType w:val="hybridMultilevel"/>
    <w:tmpl w:val="7F0ECABA"/>
    <w:lvl w:ilvl="0" w:tplc="6596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C646C"/>
    <w:multiLevelType w:val="multilevel"/>
    <w:tmpl w:val="DFB81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574132">
    <w:abstractNumId w:val="14"/>
  </w:num>
  <w:num w:numId="2" w16cid:durableId="370767273">
    <w:abstractNumId w:val="16"/>
  </w:num>
  <w:num w:numId="3" w16cid:durableId="2138717077">
    <w:abstractNumId w:val="12"/>
  </w:num>
  <w:num w:numId="4" w16cid:durableId="729814434">
    <w:abstractNumId w:val="10"/>
  </w:num>
  <w:num w:numId="5" w16cid:durableId="450511551">
    <w:abstractNumId w:val="13"/>
  </w:num>
  <w:num w:numId="6" w16cid:durableId="385300533">
    <w:abstractNumId w:val="9"/>
  </w:num>
  <w:num w:numId="7" w16cid:durableId="1908876526">
    <w:abstractNumId w:val="7"/>
  </w:num>
  <w:num w:numId="8" w16cid:durableId="37047344">
    <w:abstractNumId w:val="6"/>
  </w:num>
  <w:num w:numId="9" w16cid:durableId="1520006919">
    <w:abstractNumId w:val="5"/>
  </w:num>
  <w:num w:numId="10" w16cid:durableId="1846898154">
    <w:abstractNumId w:val="4"/>
  </w:num>
  <w:num w:numId="11" w16cid:durableId="892928408">
    <w:abstractNumId w:val="8"/>
  </w:num>
  <w:num w:numId="12" w16cid:durableId="752051605">
    <w:abstractNumId w:val="3"/>
  </w:num>
  <w:num w:numId="13" w16cid:durableId="927229201">
    <w:abstractNumId w:val="2"/>
  </w:num>
  <w:num w:numId="14" w16cid:durableId="708577562">
    <w:abstractNumId w:val="1"/>
  </w:num>
  <w:num w:numId="15" w16cid:durableId="618419153">
    <w:abstractNumId w:val="0"/>
  </w:num>
  <w:num w:numId="16" w16cid:durableId="1671103617">
    <w:abstractNumId w:val="17"/>
  </w:num>
  <w:num w:numId="17" w16cid:durableId="627590410">
    <w:abstractNumId w:val="19"/>
  </w:num>
  <w:num w:numId="18" w16cid:durableId="988096580">
    <w:abstractNumId w:val="18"/>
  </w:num>
  <w:num w:numId="19" w16cid:durableId="310670453">
    <w:abstractNumId w:val="15"/>
  </w:num>
  <w:num w:numId="20" w16cid:durableId="1323390273">
    <w:abstractNumId w:val="20"/>
  </w:num>
  <w:num w:numId="21" w16cid:durableId="19708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B9"/>
    <w:rsid w:val="00002782"/>
    <w:rsid w:val="00002A54"/>
    <w:rsid w:val="000065C2"/>
    <w:rsid w:val="00006C5F"/>
    <w:rsid w:val="00013BB3"/>
    <w:rsid w:val="000207D9"/>
    <w:rsid w:val="00022357"/>
    <w:rsid w:val="0002266D"/>
    <w:rsid w:val="00024216"/>
    <w:rsid w:val="00076BEA"/>
    <w:rsid w:val="00081D4D"/>
    <w:rsid w:val="000837CF"/>
    <w:rsid w:val="0009429A"/>
    <w:rsid w:val="000A7E41"/>
    <w:rsid w:val="000B0017"/>
    <w:rsid w:val="000D1B9D"/>
    <w:rsid w:val="000F1942"/>
    <w:rsid w:val="000F21A5"/>
    <w:rsid w:val="000F256E"/>
    <w:rsid w:val="000F2C1C"/>
    <w:rsid w:val="000F787B"/>
    <w:rsid w:val="001003E2"/>
    <w:rsid w:val="00102BE2"/>
    <w:rsid w:val="001177FB"/>
    <w:rsid w:val="00123376"/>
    <w:rsid w:val="001324FD"/>
    <w:rsid w:val="001439A1"/>
    <w:rsid w:val="00145A91"/>
    <w:rsid w:val="00166B44"/>
    <w:rsid w:val="001744D8"/>
    <w:rsid w:val="0017623E"/>
    <w:rsid w:val="001763CB"/>
    <w:rsid w:val="001A257A"/>
    <w:rsid w:val="001A3EF6"/>
    <w:rsid w:val="001A5BC2"/>
    <w:rsid w:val="001A6009"/>
    <w:rsid w:val="001C60C8"/>
    <w:rsid w:val="001D03C1"/>
    <w:rsid w:val="001F2EBE"/>
    <w:rsid w:val="00200425"/>
    <w:rsid w:val="002041DD"/>
    <w:rsid w:val="00211B9D"/>
    <w:rsid w:val="002139ED"/>
    <w:rsid w:val="0022059E"/>
    <w:rsid w:val="00245427"/>
    <w:rsid w:val="00245CE7"/>
    <w:rsid w:val="00247259"/>
    <w:rsid w:val="002615A2"/>
    <w:rsid w:val="002618C4"/>
    <w:rsid w:val="00271745"/>
    <w:rsid w:val="00272642"/>
    <w:rsid w:val="002A2B44"/>
    <w:rsid w:val="002A3FCB"/>
    <w:rsid w:val="002A7A92"/>
    <w:rsid w:val="002B148A"/>
    <w:rsid w:val="002D2BC4"/>
    <w:rsid w:val="002D3701"/>
    <w:rsid w:val="002D4F86"/>
    <w:rsid w:val="002D5750"/>
    <w:rsid w:val="002F414C"/>
    <w:rsid w:val="002F4878"/>
    <w:rsid w:val="002F618A"/>
    <w:rsid w:val="002F7F19"/>
    <w:rsid w:val="00323DA8"/>
    <w:rsid w:val="0034063B"/>
    <w:rsid w:val="003525D1"/>
    <w:rsid w:val="00366AD1"/>
    <w:rsid w:val="0037721D"/>
    <w:rsid w:val="003871FA"/>
    <w:rsid w:val="003A032F"/>
    <w:rsid w:val="003A6943"/>
    <w:rsid w:val="003B3897"/>
    <w:rsid w:val="003B5FCE"/>
    <w:rsid w:val="003B79FB"/>
    <w:rsid w:val="003F02D7"/>
    <w:rsid w:val="00402E7E"/>
    <w:rsid w:val="0040798A"/>
    <w:rsid w:val="0041476E"/>
    <w:rsid w:val="004147D4"/>
    <w:rsid w:val="00416222"/>
    <w:rsid w:val="00424F9F"/>
    <w:rsid w:val="00427E5A"/>
    <w:rsid w:val="00430022"/>
    <w:rsid w:val="00435446"/>
    <w:rsid w:val="004519F5"/>
    <w:rsid w:val="0046551D"/>
    <w:rsid w:val="00471CD6"/>
    <w:rsid w:val="00473D16"/>
    <w:rsid w:val="00492D5A"/>
    <w:rsid w:val="004D33FA"/>
    <w:rsid w:val="004F33D0"/>
    <w:rsid w:val="004F34FF"/>
    <w:rsid w:val="004F4532"/>
    <w:rsid w:val="004F6815"/>
    <w:rsid w:val="005021F6"/>
    <w:rsid w:val="005050D0"/>
    <w:rsid w:val="005120C3"/>
    <w:rsid w:val="00524322"/>
    <w:rsid w:val="0052681C"/>
    <w:rsid w:val="00532D79"/>
    <w:rsid w:val="00534E9A"/>
    <w:rsid w:val="00535A51"/>
    <w:rsid w:val="00545153"/>
    <w:rsid w:val="005472CA"/>
    <w:rsid w:val="00554439"/>
    <w:rsid w:val="0058206D"/>
    <w:rsid w:val="005960C8"/>
    <w:rsid w:val="005A56F1"/>
    <w:rsid w:val="005C536A"/>
    <w:rsid w:val="005C6051"/>
    <w:rsid w:val="005C6999"/>
    <w:rsid w:val="005C7DC4"/>
    <w:rsid w:val="005D2056"/>
    <w:rsid w:val="005E2829"/>
    <w:rsid w:val="005F1E87"/>
    <w:rsid w:val="005F43EC"/>
    <w:rsid w:val="0063589F"/>
    <w:rsid w:val="00672AD6"/>
    <w:rsid w:val="00684306"/>
    <w:rsid w:val="00687A44"/>
    <w:rsid w:val="00691D2F"/>
    <w:rsid w:val="006A69E1"/>
    <w:rsid w:val="006A7742"/>
    <w:rsid w:val="006B75CF"/>
    <w:rsid w:val="006D410C"/>
    <w:rsid w:val="006E1C17"/>
    <w:rsid w:val="006E3878"/>
    <w:rsid w:val="006F49B4"/>
    <w:rsid w:val="007059FA"/>
    <w:rsid w:val="007173EB"/>
    <w:rsid w:val="00726860"/>
    <w:rsid w:val="00736B0B"/>
    <w:rsid w:val="00740785"/>
    <w:rsid w:val="00741C2D"/>
    <w:rsid w:val="00743F12"/>
    <w:rsid w:val="0074403D"/>
    <w:rsid w:val="00744CB9"/>
    <w:rsid w:val="00752731"/>
    <w:rsid w:val="007638A6"/>
    <w:rsid w:val="00770F7F"/>
    <w:rsid w:val="0077168B"/>
    <w:rsid w:val="00774146"/>
    <w:rsid w:val="00786D8E"/>
    <w:rsid w:val="00795843"/>
    <w:rsid w:val="007B394E"/>
    <w:rsid w:val="008044C7"/>
    <w:rsid w:val="008276A2"/>
    <w:rsid w:val="008318DC"/>
    <w:rsid w:val="008636B9"/>
    <w:rsid w:val="00882499"/>
    <w:rsid w:val="0088320D"/>
    <w:rsid w:val="00883FFD"/>
    <w:rsid w:val="00887896"/>
    <w:rsid w:val="00890B78"/>
    <w:rsid w:val="00890BF2"/>
    <w:rsid w:val="00892AE5"/>
    <w:rsid w:val="008A4B24"/>
    <w:rsid w:val="008C0428"/>
    <w:rsid w:val="008C35C9"/>
    <w:rsid w:val="008E0D4C"/>
    <w:rsid w:val="008E1349"/>
    <w:rsid w:val="008F7AA2"/>
    <w:rsid w:val="008F7F46"/>
    <w:rsid w:val="00907879"/>
    <w:rsid w:val="00907EA5"/>
    <w:rsid w:val="00914444"/>
    <w:rsid w:val="00916CD2"/>
    <w:rsid w:val="00933BEB"/>
    <w:rsid w:val="00935EA4"/>
    <w:rsid w:val="00945652"/>
    <w:rsid w:val="009579FE"/>
    <w:rsid w:val="00962761"/>
    <w:rsid w:val="0096472B"/>
    <w:rsid w:val="009839FA"/>
    <w:rsid w:val="00991383"/>
    <w:rsid w:val="009D7A87"/>
    <w:rsid w:val="009E61D8"/>
    <w:rsid w:val="009F2C8A"/>
    <w:rsid w:val="00A170D9"/>
    <w:rsid w:val="00A44C87"/>
    <w:rsid w:val="00A61E95"/>
    <w:rsid w:val="00A63DC8"/>
    <w:rsid w:val="00A80BD5"/>
    <w:rsid w:val="00AB3E35"/>
    <w:rsid w:val="00AB7A15"/>
    <w:rsid w:val="00AB7D7E"/>
    <w:rsid w:val="00AD00D6"/>
    <w:rsid w:val="00AF7CCE"/>
    <w:rsid w:val="00B12243"/>
    <w:rsid w:val="00B16C8B"/>
    <w:rsid w:val="00B50603"/>
    <w:rsid w:val="00B51AD7"/>
    <w:rsid w:val="00B522DF"/>
    <w:rsid w:val="00B66706"/>
    <w:rsid w:val="00B71C49"/>
    <w:rsid w:val="00B72189"/>
    <w:rsid w:val="00BC0583"/>
    <w:rsid w:val="00BC4A58"/>
    <w:rsid w:val="00BC5E24"/>
    <w:rsid w:val="00BD098F"/>
    <w:rsid w:val="00BD13A5"/>
    <w:rsid w:val="00BD72E8"/>
    <w:rsid w:val="00BE1901"/>
    <w:rsid w:val="00BE3DE4"/>
    <w:rsid w:val="00BE7DB8"/>
    <w:rsid w:val="00BE7EC1"/>
    <w:rsid w:val="00BF3928"/>
    <w:rsid w:val="00C01431"/>
    <w:rsid w:val="00C0161D"/>
    <w:rsid w:val="00C04B20"/>
    <w:rsid w:val="00C23257"/>
    <w:rsid w:val="00C246D9"/>
    <w:rsid w:val="00C33AC6"/>
    <w:rsid w:val="00C3642C"/>
    <w:rsid w:val="00C3663E"/>
    <w:rsid w:val="00C41E6E"/>
    <w:rsid w:val="00C46F34"/>
    <w:rsid w:val="00C53B8D"/>
    <w:rsid w:val="00C54681"/>
    <w:rsid w:val="00C7447B"/>
    <w:rsid w:val="00C77B73"/>
    <w:rsid w:val="00C93780"/>
    <w:rsid w:val="00C93AF9"/>
    <w:rsid w:val="00CA7FEB"/>
    <w:rsid w:val="00CE41FE"/>
    <w:rsid w:val="00CF4CC4"/>
    <w:rsid w:val="00CF5D14"/>
    <w:rsid w:val="00D2199F"/>
    <w:rsid w:val="00D2469D"/>
    <w:rsid w:val="00D332A4"/>
    <w:rsid w:val="00D44C22"/>
    <w:rsid w:val="00D466EA"/>
    <w:rsid w:val="00D46BAB"/>
    <w:rsid w:val="00D52EA7"/>
    <w:rsid w:val="00D62E95"/>
    <w:rsid w:val="00D651AA"/>
    <w:rsid w:val="00D817D3"/>
    <w:rsid w:val="00D82724"/>
    <w:rsid w:val="00D9308E"/>
    <w:rsid w:val="00DA03BD"/>
    <w:rsid w:val="00DA112E"/>
    <w:rsid w:val="00DB3E61"/>
    <w:rsid w:val="00DC6AB8"/>
    <w:rsid w:val="00DC7064"/>
    <w:rsid w:val="00DD44A7"/>
    <w:rsid w:val="00DD5607"/>
    <w:rsid w:val="00DD5A07"/>
    <w:rsid w:val="00DF6464"/>
    <w:rsid w:val="00E32ED6"/>
    <w:rsid w:val="00E35ED6"/>
    <w:rsid w:val="00E549E1"/>
    <w:rsid w:val="00E60A93"/>
    <w:rsid w:val="00E80A15"/>
    <w:rsid w:val="00E822D5"/>
    <w:rsid w:val="00E841AA"/>
    <w:rsid w:val="00E973A0"/>
    <w:rsid w:val="00EA749F"/>
    <w:rsid w:val="00EE0252"/>
    <w:rsid w:val="00EE2535"/>
    <w:rsid w:val="00EE3592"/>
    <w:rsid w:val="00EE5012"/>
    <w:rsid w:val="00EE6E3C"/>
    <w:rsid w:val="00EF315B"/>
    <w:rsid w:val="00F046FC"/>
    <w:rsid w:val="00F20CA7"/>
    <w:rsid w:val="00F33EE7"/>
    <w:rsid w:val="00F3442A"/>
    <w:rsid w:val="00F352FE"/>
    <w:rsid w:val="00F52386"/>
    <w:rsid w:val="00F62221"/>
    <w:rsid w:val="00F6235A"/>
    <w:rsid w:val="00F62D4E"/>
    <w:rsid w:val="00F9136A"/>
    <w:rsid w:val="00F925B9"/>
    <w:rsid w:val="00FA0E43"/>
    <w:rsid w:val="00FB4B11"/>
    <w:rsid w:val="00FC2BFD"/>
    <w:rsid w:val="00FC7AFD"/>
    <w:rsid w:val="00FD15F8"/>
    <w:rsid w:val="00FD6563"/>
    <w:rsid w:val="00FE2624"/>
    <w:rsid w:val="00FE576D"/>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362C66"/>
  <w15:chartTrackingRefBased/>
  <w15:docId w15:val="{041A856A-0D4A-42F9-BC30-A70F3684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apple-converted-space">
    <w:name w:val="apple-converted-space"/>
    <w:basedOn w:val="DefaultParagraphFont"/>
    <w:rsid w:val="00DA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17849">
      <w:bodyDiv w:val="1"/>
      <w:marLeft w:val="0"/>
      <w:marRight w:val="0"/>
      <w:marTop w:val="0"/>
      <w:marBottom w:val="0"/>
      <w:divBdr>
        <w:top w:val="none" w:sz="0" w:space="0" w:color="auto"/>
        <w:left w:val="none" w:sz="0" w:space="0" w:color="auto"/>
        <w:bottom w:val="none" w:sz="0" w:space="0" w:color="auto"/>
        <w:right w:val="none" w:sz="0" w:space="0" w:color="auto"/>
      </w:divBdr>
      <w:divsChild>
        <w:div w:id="1916158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5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3E43D03C64486B8EDB86B384FA02C"/>
        <w:category>
          <w:name w:val="General"/>
          <w:gallery w:val="placeholder"/>
        </w:category>
        <w:types>
          <w:type w:val="bbPlcHdr"/>
        </w:types>
        <w:behaviors>
          <w:behavior w:val="content"/>
        </w:behaviors>
        <w:guid w:val="{D79C2018-1F7C-4E34-A560-D4235018E074}"/>
      </w:docPartPr>
      <w:docPartBody>
        <w:p w:rsidR="00E454FA" w:rsidRDefault="0026531D">
          <w:pPr>
            <w:pStyle w:val="6253E43D03C64486B8EDB86B384FA02C"/>
          </w:pPr>
          <w:r w:rsidRPr="00435446">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9429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1D"/>
    <w:rsid w:val="00083753"/>
    <w:rsid w:val="001B3DF5"/>
    <w:rsid w:val="002614B3"/>
    <w:rsid w:val="0026531D"/>
    <w:rsid w:val="0027109E"/>
    <w:rsid w:val="002945E7"/>
    <w:rsid w:val="002F31BC"/>
    <w:rsid w:val="003A375A"/>
    <w:rsid w:val="003A7B17"/>
    <w:rsid w:val="004C50EB"/>
    <w:rsid w:val="00616E9B"/>
    <w:rsid w:val="00687CC4"/>
    <w:rsid w:val="006C2E3B"/>
    <w:rsid w:val="006F4240"/>
    <w:rsid w:val="007302D8"/>
    <w:rsid w:val="00742F00"/>
    <w:rsid w:val="007C469D"/>
    <w:rsid w:val="007C5974"/>
    <w:rsid w:val="008158B2"/>
    <w:rsid w:val="00882837"/>
    <w:rsid w:val="008D7290"/>
    <w:rsid w:val="008F21F0"/>
    <w:rsid w:val="0096546C"/>
    <w:rsid w:val="00966B5A"/>
    <w:rsid w:val="00A52D67"/>
    <w:rsid w:val="00AE2B3A"/>
    <w:rsid w:val="00B044F3"/>
    <w:rsid w:val="00B44439"/>
    <w:rsid w:val="00C42D4F"/>
    <w:rsid w:val="00D07370"/>
    <w:rsid w:val="00D2774D"/>
    <w:rsid w:val="00D27FB9"/>
    <w:rsid w:val="00E25548"/>
    <w:rsid w:val="00E454FA"/>
    <w:rsid w:val="00E96846"/>
    <w:rsid w:val="00F522DF"/>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E43D03C64486B8EDB86B384FA02C">
    <w:name w:val="6253E43D03C64486B8EDB86B384FA02C"/>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C:\Users\Paul\AppData\Roaming\Microsoft\Templates\PTA meeting minutes.dotx</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Rauenzahn</dc:creator>
  <cp:lastModifiedBy>Gil Zirkel</cp:lastModifiedBy>
  <cp:revision>2</cp:revision>
  <dcterms:created xsi:type="dcterms:W3CDTF">2024-03-15T20:27:00Z</dcterms:created>
  <dcterms:modified xsi:type="dcterms:W3CDTF">2024-03-15T20:27:00Z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